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44" w:rsidRPr="004F3344" w:rsidRDefault="004F3344" w:rsidP="00035EBF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32"/>
          <w:szCs w:val="32"/>
        </w:rPr>
      </w:pPr>
      <w:r w:rsidRPr="004F3344">
        <w:rPr>
          <w:rStyle w:val="c26"/>
          <w:b/>
          <w:bCs/>
          <w:color w:val="000000"/>
          <w:sz w:val="32"/>
          <w:szCs w:val="32"/>
        </w:rPr>
        <w:t>Доклад.</w:t>
      </w:r>
    </w:p>
    <w:p w:rsidR="004F3344" w:rsidRDefault="004F3344" w:rsidP="00035EBF">
      <w:pPr>
        <w:pStyle w:val="c2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32"/>
          <w:szCs w:val="32"/>
        </w:rPr>
      </w:pPr>
    </w:p>
    <w:p w:rsidR="004F3344" w:rsidRPr="001A15EF" w:rsidRDefault="004F3344" w:rsidP="00035EB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A15EF">
        <w:rPr>
          <w:rStyle w:val="c26"/>
          <w:b/>
          <w:bCs/>
          <w:color w:val="000000"/>
          <w:sz w:val="28"/>
          <w:szCs w:val="28"/>
        </w:rPr>
        <w:t>Модели  наставничества в образовательных организациях муниципального образования «город Свирск».</w:t>
      </w:r>
    </w:p>
    <w:p w:rsidR="005630F8" w:rsidRPr="001A15EF" w:rsidRDefault="005630F8" w:rsidP="00D52DC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b/>
          <w:color w:val="000000"/>
        </w:rPr>
      </w:pPr>
    </w:p>
    <w:p w:rsidR="004F3344" w:rsidRPr="00A27DCD" w:rsidRDefault="005630F8" w:rsidP="00D52DC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>СЛАЙД 1.</w:t>
      </w:r>
    </w:p>
    <w:p w:rsidR="005630F8" w:rsidRPr="00A27DCD" w:rsidRDefault="00815244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Fonts w:ascii="Monotype Corsiva" w:eastAsia="+mn-ea" w:hAnsi="Monotype Corsiva" w:cs="+mn-cs"/>
          <w:color w:val="5968B0"/>
          <w:kern w:val="24"/>
          <w:sz w:val="26"/>
          <w:szCs w:val="26"/>
          <w:lang w:eastAsia="en-US"/>
        </w:rPr>
      </w:pPr>
      <w:r w:rsidRPr="00A27DCD">
        <w:rPr>
          <w:rStyle w:val="c19"/>
          <w:color w:val="000000"/>
          <w:sz w:val="26"/>
          <w:szCs w:val="26"/>
        </w:rPr>
        <w:t xml:space="preserve">           </w:t>
      </w:r>
      <w:r w:rsidR="004F3344" w:rsidRPr="00A27DCD">
        <w:rPr>
          <w:rStyle w:val="c19"/>
          <w:color w:val="000000"/>
          <w:sz w:val="26"/>
          <w:szCs w:val="26"/>
        </w:rPr>
        <w:t xml:space="preserve">В современном стремительно развивающемся обществе огромная роль  отведена </w:t>
      </w:r>
      <w:r w:rsidR="009C68DC" w:rsidRPr="00A27DCD">
        <w:rPr>
          <w:rStyle w:val="c19"/>
          <w:color w:val="000000"/>
          <w:sz w:val="26"/>
          <w:szCs w:val="26"/>
        </w:rPr>
        <w:t xml:space="preserve"> </w:t>
      </w:r>
      <w:r w:rsidR="004F3344" w:rsidRPr="00A27DCD">
        <w:rPr>
          <w:rStyle w:val="c19"/>
          <w:color w:val="000000"/>
          <w:sz w:val="26"/>
          <w:szCs w:val="26"/>
        </w:rPr>
        <w:t>наставничеству.</w:t>
      </w:r>
      <w:r w:rsidR="005630F8" w:rsidRPr="00A27DCD">
        <w:rPr>
          <w:rFonts w:ascii="Monotype Corsiva" w:eastAsia="+mn-ea" w:hAnsi="Monotype Corsiva" w:cs="+mn-cs"/>
          <w:color w:val="5968B0"/>
          <w:kern w:val="24"/>
          <w:sz w:val="26"/>
          <w:szCs w:val="26"/>
          <w:lang w:eastAsia="en-US"/>
        </w:rPr>
        <w:t xml:space="preserve"> </w:t>
      </w:r>
    </w:p>
    <w:p w:rsidR="009C68DC" w:rsidRPr="00A27DCD" w:rsidRDefault="00815244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Fonts w:eastAsia="+mn-ea"/>
          <w:b/>
          <w:kern w:val="24"/>
          <w:sz w:val="26"/>
          <w:szCs w:val="26"/>
          <w:lang w:eastAsia="en-US"/>
        </w:rPr>
        <w:t xml:space="preserve">         </w:t>
      </w:r>
      <w:r w:rsidRPr="00A27DCD">
        <w:rPr>
          <w:color w:val="000000"/>
          <w:sz w:val="26"/>
          <w:szCs w:val="26"/>
        </w:rPr>
        <w:t xml:space="preserve"> </w:t>
      </w:r>
      <w:r w:rsidR="004F3344" w:rsidRPr="00A27DCD">
        <w:rPr>
          <w:rStyle w:val="c19"/>
          <w:color w:val="000000"/>
          <w:sz w:val="26"/>
          <w:szCs w:val="26"/>
        </w:rPr>
        <w:t>Предусмотрено, что к 2024 году не менее 70 % обу</w:t>
      </w:r>
      <w:r w:rsidR="00D4603C" w:rsidRPr="00A27DCD">
        <w:rPr>
          <w:rStyle w:val="c19"/>
          <w:color w:val="000000"/>
          <w:sz w:val="26"/>
          <w:szCs w:val="26"/>
        </w:rPr>
        <w:t xml:space="preserve">чающихся </w:t>
      </w:r>
      <w:r w:rsidR="009C68DC" w:rsidRPr="00A27DCD">
        <w:rPr>
          <w:rStyle w:val="c19"/>
          <w:color w:val="000000"/>
          <w:sz w:val="26"/>
          <w:szCs w:val="26"/>
        </w:rPr>
        <w:t xml:space="preserve"> образовательных организаций</w:t>
      </w:r>
      <w:r w:rsidR="00921BAA" w:rsidRPr="00A27DCD">
        <w:rPr>
          <w:rStyle w:val="c19"/>
          <w:color w:val="000000"/>
          <w:sz w:val="26"/>
          <w:szCs w:val="26"/>
        </w:rPr>
        <w:t>, педагогических  работников</w:t>
      </w:r>
      <w:r w:rsidR="009C68DC" w:rsidRPr="00A27DCD">
        <w:rPr>
          <w:rStyle w:val="c19"/>
          <w:color w:val="000000"/>
          <w:sz w:val="26"/>
          <w:szCs w:val="26"/>
        </w:rPr>
        <w:t xml:space="preserve"> </w:t>
      </w:r>
      <w:r w:rsidR="004F3344" w:rsidRPr="00A27DCD">
        <w:rPr>
          <w:rStyle w:val="c19"/>
          <w:color w:val="000000"/>
          <w:sz w:val="26"/>
          <w:szCs w:val="26"/>
        </w:rPr>
        <w:t xml:space="preserve"> будут вовлечены в различные формы наставничества и сопровождения. </w:t>
      </w:r>
      <w:r w:rsidRPr="00A27DCD">
        <w:rPr>
          <w:rStyle w:val="c19"/>
          <w:color w:val="000000"/>
          <w:sz w:val="26"/>
          <w:szCs w:val="26"/>
        </w:rPr>
        <w:t>Мы, как и другие города Российской Федерации  на сегодняшний день вовлечены в систему наставничества в школе.</w:t>
      </w:r>
    </w:p>
    <w:p w:rsidR="00921BAA" w:rsidRPr="00A27DCD" w:rsidRDefault="00921BAA" w:rsidP="00D52DC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b/>
          <w:color w:val="000000"/>
          <w:sz w:val="26"/>
          <w:szCs w:val="26"/>
        </w:rPr>
      </w:pPr>
    </w:p>
    <w:p w:rsidR="00F31ACB" w:rsidRPr="00A27DCD" w:rsidRDefault="00815244" w:rsidP="00D52DC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>Слайд 2</w:t>
      </w:r>
      <w:r w:rsidR="00D4603C" w:rsidRPr="00A27DCD">
        <w:rPr>
          <w:rStyle w:val="c19"/>
          <w:b/>
          <w:color w:val="000000"/>
          <w:sz w:val="26"/>
          <w:szCs w:val="26"/>
        </w:rPr>
        <w:t xml:space="preserve">. </w:t>
      </w:r>
    </w:p>
    <w:p w:rsidR="00D4603C" w:rsidRPr="00A27DCD" w:rsidRDefault="00815244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 xml:space="preserve">           </w:t>
      </w:r>
      <w:r w:rsidR="002A013D" w:rsidRPr="00A27DCD">
        <w:rPr>
          <w:rStyle w:val="c19"/>
          <w:color w:val="000000"/>
          <w:sz w:val="26"/>
          <w:szCs w:val="26"/>
        </w:rPr>
        <w:t>Одной из традиционных</w:t>
      </w:r>
      <w:r w:rsidR="00D4603C" w:rsidRPr="00A27DCD">
        <w:rPr>
          <w:rStyle w:val="c19"/>
          <w:color w:val="000000"/>
          <w:sz w:val="26"/>
          <w:szCs w:val="26"/>
        </w:rPr>
        <w:t xml:space="preserve"> моделей наставничества в ОО</w:t>
      </w:r>
      <w:r w:rsidR="00921BAA" w:rsidRPr="00A27DCD">
        <w:rPr>
          <w:rStyle w:val="c19"/>
          <w:color w:val="000000"/>
          <w:sz w:val="26"/>
          <w:szCs w:val="26"/>
        </w:rPr>
        <w:t xml:space="preserve"> муниципального образования «город</w:t>
      </w:r>
      <w:r w:rsidR="005B4EC9" w:rsidRPr="00A27DCD">
        <w:rPr>
          <w:rStyle w:val="c19"/>
          <w:color w:val="000000"/>
          <w:sz w:val="26"/>
          <w:szCs w:val="26"/>
        </w:rPr>
        <w:t xml:space="preserve">а </w:t>
      </w:r>
      <w:r w:rsidR="00921BAA" w:rsidRPr="00A27DCD">
        <w:rPr>
          <w:rStyle w:val="c19"/>
          <w:color w:val="000000"/>
          <w:sz w:val="26"/>
          <w:szCs w:val="26"/>
        </w:rPr>
        <w:t xml:space="preserve"> Свирск</w:t>
      </w:r>
      <w:r w:rsidR="005B4EC9" w:rsidRPr="00A27DCD">
        <w:rPr>
          <w:rStyle w:val="c19"/>
          <w:color w:val="000000"/>
          <w:sz w:val="26"/>
          <w:szCs w:val="26"/>
        </w:rPr>
        <w:t>а</w:t>
      </w:r>
      <w:r w:rsidR="00921BAA" w:rsidRPr="00A27DCD">
        <w:rPr>
          <w:rStyle w:val="c19"/>
          <w:color w:val="000000"/>
          <w:sz w:val="26"/>
          <w:szCs w:val="26"/>
        </w:rPr>
        <w:t>» является  «учитель – учитель».</w:t>
      </w:r>
    </w:p>
    <w:p w:rsidR="00B6614E" w:rsidRPr="00A27DCD" w:rsidRDefault="00B6614E" w:rsidP="00D52DC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B6614E" w:rsidRPr="00A27DCD" w:rsidRDefault="00B6614E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   Слайд 3.</w:t>
      </w:r>
    </w:p>
    <w:p w:rsidR="00815244" w:rsidRPr="00A27DCD" w:rsidRDefault="00F563DD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7DCD">
        <w:rPr>
          <w:color w:val="000000"/>
          <w:sz w:val="26"/>
          <w:szCs w:val="26"/>
        </w:rPr>
        <w:t xml:space="preserve">           </w:t>
      </w:r>
      <w:r w:rsidR="00815244" w:rsidRPr="00A27DCD">
        <w:rPr>
          <w:color w:val="000000"/>
          <w:sz w:val="26"/>
          <w:szCs w:val="26"/>
        </w:rPr>
        <w:t xml:space="preserve">Сегодня  </w:t>
      </w:r>
      <w:r w:rsidR="00815244" w:rsidRPr="00A27DCD">
        <w:rPr>
          <w:b/>
          <w:bCs/>
          <w:color w:val="000000"/>
          <w:sz w:val="26"/>
          <w:szCs w:val="26"/>
        </w:rPr>
        <w:t xml:space="preserve">система наставничества  в  школе </w:t>
      </w:r>
      <w:r w:rsidR="00815244" w:rsidRPr="00A27DCD">
        <w:rPr>
          <w:color w:val="000000"/>
          <w:sz w:val="26"/>
          <w:szCs w:val="26"/>
        </w:rPr>
        <w:t>вновь заслуживает самого пристального внимания, в ней отражена жизненная необходимость начинающего педагога получить поддержку опытного профессионала, который способен предложить практическую и теоретическую помощь на рабочем месте.</w:t>
      </w:r>
      <w:r w:rsidRPr="00A27DCD">
        <w:rPr>
          <w:color w:val="000000"/>
          <w:sz w:val="26"/>
          <w:szCs w:val="26"/>
        </w:rPr>
        <w:t xml:space="preserve"> Во всех школах</w:t>
      </w:r>
      <w:r w:rsidR="002A013D" w:rsidRPr="00A27DCD">
        <w:rPr>
          <w:color w:val="000000"/>
          <w:sz w:val="26"/>
          <w:szCs w:val="26"/>
        </w:rPr>
        <w:t xml:space="preserve"> муниципального образования</w:t>
      </w:r>
      <w:r w:rsidRPr="00A27DCD">
        <w:rPr>
          <w:color w:val="000000"/>
          <w:sz w:val="26"/>
          <w:szCs w:val="26"/>
        </w:rPr>
        <w:t xml:space="preserve"> действует программа «Школа наставничества» «учитель – учитель»</w:t>
      </w:r>
      <w:r w:rsidR="002A013D" w:rsidRPr="00A27DCD">
        <w:rPr>
          <w:color w:val="000000"/>
          <w:sz w:val="26"/>
          <w:szCs w:val="26"/>
        </w:rPr>
        <w:t>, у кого – то уже с опытом работы, у кого – то начало.</w:t>
      </w:r>
      <w:r w:rsidR="006445FB" w:rsidRPr="00A27DCD">
        <w:rPr>
          <w:color w:val="000000"/>
          <w:sz w:val="26"/>
          <w:szCs w:val="26"/>
        </w:rPr>
        <w:t xml:space="preserve"> Целью программы является  содействие повышению квалификации и профессионального роста молодых специалистов.</w:t>
      </w:r>
    </w:p>
    <w:p w:rsidR="00B6614E" w:rsidRPr="00A27DCD" w:rsidRDefault="00815244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 </w:t>
      </w:r>
    </w:p>
    <w:p w:rsidR="00815244" w:rsidRPr="00A27DCD" w:rsidRDefault="00B6614E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  </w:t>
      </w:r>
      <w:r w:rsidR="00815244" w:rsidRPr="00A27DCD">
        <w:rPr>
          <w:rStyle w:val="c19"/>
          <w:b/>
          <w:color w:val="000000"/>
          <w:sz w:val="26"/>
          <w:szCs w:val="26"/>
        </w:rPr>
        <w:t xml:space="preserve"> </w:t>
      </w:r>
      <w:r w:rsidRPr="00A27DCD">
        <w:rPr>
          <w:rStyle w:val="c19"/>
          <w:b/>
          <w:color w:val="000000"/>
          <w:sz w:val="26"/>
          <w:szCs w:val="26"/>
        </w:rPr>
        <w:t>Слайд 4</w:t>
      </w:r>
      <w:r w:rsidR="00815244" w:rsidRPr="00A27DCD">
        <w:rPr>
          <w:rStyle w:val="c19"/>
          <w:b/>
          <w:color w:val="000000"/>
          <w:sz w:val="26"/>
          <w:szCs w:val="26"/>
        </w:rPr>
        <w:t>.</w:t>
      </w:r>
      <w:r w:rsidR="00C91DD3" w:rsidRPr="00A27DCD">
        <w:rPr>
          <w:rStyle w:val="c19"/>
          <w:b/>
          <w:color w:val="000000"/>
          <w:sz w:val="26"/>
          <w:szCs w:val="26"/>
        </w:rPr>
        <w:t xml:space="preserve"> </w:t>
      </w:r>
    </w:p>
    <w:p w:rsidR="004F3344" w:rsidRPr="00A27DCD" w:rsidRDefault="00B6614E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27DCD">
        <w:rPr>
          <w:rStyle w:val="c19"/>
          <w:sz w:val="26"/>
          <w:szCs w:val="26"/>
        </w:rPr>
        <w:t xml:space="preserve">            </w:t>
      </w:r>
      <w:r w:rsidR="004F3344" w:rsidRPr="00A27DCD">
        <w:rPr>
          <w:rStyle w:val="c19"/>
          <w:sz w:val="26"/>
          <w:szCs w:val="26"/>
        </w:rPr>
        <w:t xml:space="preserve">Молодой специалист, приходя в </w:t>
      </w:r>
      <w:r w:rsidR="009C68DC" w:rsidRPr="00A27DCD">
        <w:rPr>
          <w:rStyle w:val="c19"/>
          <w:sz w:val="26"/>
          <w:szCs w:val="26"/>
        </w:rPr>
        <w:t xml:space="preserve">образовательную </w:t>
      </w:r>
      <w:r w:rsidR="004F3344" w:rsidRPr="00A27DCD">
        <w:rPr>
          <w:rStyle w:val="c19"/>
          <w:sz w:val="26"/>
          <w:szCs w:val="26"/>
        </w:rPr>
        <w:t>организацию,  в новый коллектив, нуждается в помощи коллег направляющих</w:t>
      </w:r>
      <w:r w:rsidR="004F3344" w:rsidRPr="00A27DCD">
        <w:rPr>
          <w:rStyle w:val="c19"/>
          <w:color w:val="000000"/>
          <w:sz w:val="26"/>
          <w:szCs w:val="26"/>
        </w:rPr>
        <w:t xml:space="preserve"> его деятельность, в обучении трудовым навыкам.  Опытный наставник    </w:t>
      </w:r>
      <w:r w:rsidR="004F3344" w:rsidRPr="00A27DCD">
        <w:rPr>
          <w:rStyle w:val="c28"/>
          <w:b/>
          <w:bCs/>
          <w:color w:val="000000"/>
          <w:sz w:val="26"/>
          <w:szCs w:val="26"/>
        </w:rPr>
        <w:t> </w:t>
      </w:r>
      <w:r w:rsidR="004F3344" w:rsidRPr="00A27DCD">
        <w:rPr>
          <w:rStyle w:val="c19"/>
          <w:color w:val="000000"/>
          <w:sz w:val="26"/>
          <w:szCs w:val="26"/>
        </w:rPr>
        <w:t>сможет</w:t>
      </w:r>
      <w:r w:rsidR="004F3344" w:rsidRPr="00A27DCD">
        <w:rPr>
          <w:rStyle w:val="c28"/>
          <w:b/>
          <w:bCs/>
          <w:color w:val="000000"/>
          <w:sz w:val="26"/>
          <w:szCs w:val="26"/>
        </w:rPr>
        <w:t> </w:t>
      </w:r>
      <w:r w:rsidR="004F3344" w:rsidRPr="00A27DCD">
        <w:rPr>
          <w:rStyle w:val="c6"/>
          <w:color w:val="000000"/>
          <w:sz w:val="26"/>
          <w:szCs w:val="26"/>
        </w:rPr>
        <w:t>привить молодому работнику высокие нравственные качества, научить секретам профессии, воспитать любовь к труду, желание учиться, овладевать культурой труда и стать активным членом трудового коллектива.</w:t>
      </w:r>
    </w:p>
    <w:p w:rsidR="006445FB" w:rsidRPr="00A27DCD" w:rsidRDefault="004F3344" w:rsidP="00D52DC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6"/>
          <w:szCs w:val="26"/>
        </w:rPr>
      </w:pPr>
      <w:r w:rsidRPr="00A27DCD">
        <w:rPr>
          <w:rStyle w:val="c6"/>
          <w:color w:val="000000"/>
          <w:sz w:val="26"/>
          <w:szCs w:val="26"/>
        </w:rPr>
        <w:t xml:space="preserve">Деятельность наставника - важное общественное поручение в школе. </w:t>
      </w:r>
      <w:r w:rsidR="006445FB" w:rsidRPr="00A27DCD">
        <w:rPr>
          <w:rStyle w:val="c6"/>
          <w:color w:val="000000"/>
          <w:sz w:val="26"/>
          <w:szCs w:val="26"/>
        </w:rPr>
        <w:t xml:space="preserve">    </w:t>
      </w:r>
    </w:p>
    <w:p w:rsidR="006445FB" w:rsidRPr="00A27DCD" w:rsidRDefault="004F3344" w:rsidP="00D52DC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6"/>
          <w:szCs w:val="26"/>
        </w:rPr>
      </w:pPr>
      <w:r w:rsidRPr="00A27DCD">
        <w:rPr>
          <w:rStyle w:val="c6"/>
          <w:color w:val="000000"/>
          <w:sz w:val="26"/>
          <w:szCs w:val="26"/>
        </w:rPr>
        <w:t xml:space="preserve">Наставником может быть  работник,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работы. </w:t>
      </w:r>
      <w:r w:rsidR="006445FB" w:rsidRPr="00A27DCD">
        <w:rPr>
          <w:rStyle w:val="c6"/>
          <w:color w:val="000000"/>
          <w:sz w:val="26"/>
          <w:szCs w:val="26"/>
        </w:rPr>
        <w:t xml:space="preserve">    </w:t>
      </w:r>
    </w:p>
    <w:p w:rsidR="004F3344" w:rsidRPr="00A27DCD" w:rsidRDefault="006445FB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27DCD">
        <w:rPr>
          <w:rStyle w:val="c6"/>
          <w:color w:val="000000"/>
          <w:sz w:val="26"/>
          <w:szCs w:val="26"/>
        </w:rPr>
        <w:t xml:space="preserve">         </w:t>
      </w:r>
      <w:r w:rsidR="004F3344" w:rsidRPr="00A27DCD">
        <w:rPr>
          <w:rStyle w:val="c6"/>
          <w:color w:val="000000"/>
          <w:sz w:val="26"/>
          <w:szCs w:val="26"/>
        </w:rPr>
        <w:t>Наставничество помогает обеспечить единство нравственного и трудового воспитания молодежи, успешной адаптации молодежи в школе.</w:t>
      </w:r>
    </w:p>
    <w:p w:rsidR="004F3344" w:rsidRPr="00A27DCD" w:rsidRDefault="006445FB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27DCD">
        <w:rPr>
          <w:rStyle w:val="c6"/>
          <w:color w:val="000000"/>
          <w:sz w:val="26"/>
          <w:szCs w:val="26"/>
        </w:rPr>
        <w:t xml:space="preserve">         </w:t>
      </w:r>
      <w:r w:rsidR="004F3344" w:rsidRPr="00A27DCD">
        <w:rPr>
          <w:rStyle w:val="c6"/>
          <w:color w:val="000000"/>
          <w:sz w:val="26"/>
          <w:szCs w:val="26"/>
        </w:rPr>
        <w:t>Роль наставника педагогическая, сочетающая в себе воспитание и обучение.</w:t>
      </w:r>
    </w:p>
    <w:p w:rsidR="004F3344" w:rsidRPr="00A27DCD" w:rsidRDefault="004F3344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26"/>
          <w:b/>
          <w:bCs/>
          <w:color w:val="000000"/>
          <w:sz w:val="26"/>
          <w:szCs w:val="26"/>
        </w:rPr>
      </w:pPr>
    </w:p>
    <w:p w:rsidR="00FF4FC4" w:rsidRPr="00A27DCD" w:rsidRDefault="006445FB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26"/>
          <w:b/>
          <w:bCs/>
          <w:color w:val="000000"/>
          <w:sz w:val="26"/>
          <w:szCs w:val="26"/>
        </w:rPr>
        <w:t xml:space="preserve">        </w:t>
      </w:r>
      <w:r w:rsidR="00FF4FC4" w:rsidRPr="00A27DCD">
        <w:rPr>
          <w:rStyle w:val="c19"/>
          <w:b/>
          <w:color w:val="000000"/>
          <w:sz w:val="26"/>
          <w:szCs w:val="26"/>
        </w:rPr>
        <w:t>Слайд 5.</w:t>
      </w:r>
    </w:p>
    <w:p w:rsidR="00FF4FC4" w:rsidRPr="00A27DCD" w:rsidRDefault="00150052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 xml:space="preserve">Программа </w:t>
      </w:r>
      <w:r w:rsidR="00FF4FC4" w:rsidRPr="00A27DCD">
        <w:rPr>
          <w:rStyle w:val="c19"/>
          <w:color w:val="000000"/>
          <w:sz w:val="26"/>
          <w:szCs w:val="26"/>
        </w:rPr>
        <w:t xml:space="preserve"> «Школа </w:t>
      </w:r>
      <w:r w:rsidRPr="00A27DCD">
        <w:rPr>
          <w:rStyle w:val="c19"/>
          <w:color w:val="000000"/>
          <w:sz w:val="26"/>
          <w:szCs w:val="26"/>
        </w:rPr>
        <w:t xml:space="preserve"> </w:t>
      </w:r>
      <w:r w:rsidR="00FF4FC4" w:rsidRPr="00A27DCD">
        <w:rPr>
          <w:rStyle w:val="c19"/>
          <w:color w:val="000000"/>
          <w:sz w:val="26"/>
          <w:szCs w:val="26"/>
        </w:rPr>
        <w:t>наставничества»  сопровождается рядом документов</w:t>
      </w:r>
      <w:r w:rsidRPr="00A27DCD">
        <w:rPr>
          <w:rStyle w:val="c19"/>
          <w:color w:val="000000"/>
          <w:sz w:val="26"/>
          <w:szCs w:val="26"/>
        </w:rPr>
        <w:t>, необходимых для работы наставника.</w:t>
      </w:r>
    </w:p>
    <w:p w:rsidR="00150052" w:rsidRPr="00A27DCD" w:rsidRDefault="00FF4FC4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 xml:space="preserve">        </w:t>
      </w:r>
    </w:p>
    <w:p w:rsidR="00150052" w:rsidRPr="00A27DCD" w:rsidRDefault="00150052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Слайд 6.</w:t>
      </w:r>
    </w:p>
    <w:p w:rsidR="00FF4FC4" w:rsidRPr="00A27DCD" w:rsidRDefault="00150052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 xml:space="preserve">     </w:t>
      </w:r>
      <w:r w:rsidR="00FF4FC4" w:rsidRPr="00A27DCD">
        <w:rPr>
          <w:rStyle w:val="c19"/>
          <w:color w:val="000000"/>
          <w:sz w:val="26"/>
          <w:szCs w:val="26"/>
        </w:rPr>
        <w:t>Существует несколько этапов работы, вы</w:t>
      </w:r>
      <w:r w:rsidRPr="00A27DCD">
        <w:rPr>
          <w:rStyle w:val="c19"/>
          <w:color w:val="000000"/>
          <w:sz w:val="26"/>
          <w:szCs w:val="26"/>
        </w:rPr>
        <w:t xml:space="preserve"> их можете наблюдать на экране.</w:t>
      </w:r>
    </w:p>
    <w:p w:rsidR="004F3344" w:rsidRPr="00A27DCD" w:rsidRDefault="004F3344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26"/>
          <w:b/>
          <w:bCs/>
          <w:color w:val="000000"/>
          <w:sz w:val="26"/>
          <w:szCs w:val="26"/>
        </w:rPr>
      </w:pPr>
    </w:p>
    <w:p w:rsidR="00150052" w:rsidRPr="00A27DCD" w:rsidRDefault="00150052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Слайд 7.</w:t>
      </w:r>
      <w:r w:rsidR="00046F6F" w:rsidRPr="00A27DCD">
        <w:rPr>
          <w:rStyle w:val="c19"/>
          <w:b/>
          <w:color w:val="000000"/>
          <w:sz w:val="26"/>
          <w:szCs w:val="26"/>
        </w:rPr>
        <w:t xml:space="preserve"> </w:t>
      </w:r>
    </w:p>
    <w:p w:rsidR="003068DC" w:rsidRPr="00A27DCD" w:rsidRDefault="003068DC" w:rsidP="00D52DC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7DCD">
        <w:rPr>
          <w:rStyle w:val="c7"/>
          <w:bCs/>
          <w:sz w:val="26"/>
          <w:szCs w:val="26"/>
        </w:rPr>
        <w:t xml:space="preserve">      </w:t>
      </w:r>
      <w:r w:rsidR="006A314B" w:rsidRPr="00A27DCD">
        <w:rPr>
          <w:rStyle w:val="c7"/>
          <w:bCs/>
          <w:sz w:val="26"/>
          <w:szCs w:val="26"/>
        </w:rPr>
        <w:t>Одним  из  примеров  является программа наставничества в МОУ СОШ № 1 г. Свирска, которая действует с 2015 года.</w:t>
      </w:r>
      <w:r w:rsidRPr="00A27DCD">
        <w:rPr>
          <w:rStyle w:val="c7"/>
          <w:bCs/>
          <w:sz w:val="26"/>
          <w:szCs w:val="26"/>
        </w:rPr>
        <w:t xml:space="preserve"> </w:t>
      </w:r>
      <w:r w:rsidRPr="00A27DCD">
        <w:rPr>
          <w:sz w:val="26"/>
          <w:szCs w:val="26"/>
        </w:rPr>
        <w:t xml:space="preserve">Молодым специалистам оказывается помощь </w:t>
      </w:r>
      <w:r w:rsidRPr="00A27DCD">
        <w:rPr>
          <w:sz w:val="26"/>
          <w:szCs w:val="26"/>
        </w:rPr>
        <w:lastRenderedPageBreak/>
        <w:t>наставниками в вопросах совершенствования теоретических знаний, повышения профессионального мастерства, создания условий для формирования индивидуального стиля творческой деятельности молодого педагога, развития потребности и мотивации в непрерывном самообразовании.  Молодой педагог, Иванов А.Е., кроме предметной</w:t>
      </w:r>
      <w:r w:rsidRPr="00A27DCD">
        <w:rPr>
          <w:color w:val="000000"/>
          <w:sz w:val="26"/>
          <w:szCs w:val="26"/>
        </w:rPr>
        <w:t xml:space="preserve"> области «Технология», является учителем математики, классным руководителем 8к класса. Алексей Евгеньевич прошёл курсы переподготовки по учебному предмету «Технология». </w:t>
      </w:r>
    </w:p>
    <w:p w:rsidR="003068DC" w:rsidRPr="00A27DCD" w:rsidRDefault="003068DC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7DCD">
        <w:rPr>
          <w:color w:val="000000"/>
          <w:sz w:val="26"/>
          <w:szCs w:val="26"/>
        </w:rPr>
        <w:t xml:space="preserve">     </w:t>
      </w:r>
    </w:p>
    <w:p w:rsidR="003068DC" w:rsidRPr="00A27DCD" w:rsidRDefault="003068DC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color w:val="000000"/>
          <w:sz w:val="26"/>
          <w:szCs w:val="26"/>
        </w:rPr>
        <w:t xml:space="preserve">       </w:t>
      </w:r>
      <w:r w:rsidRPr="00A27DCD">
        <w:rPr>
          <w:rStyle w:val="c19"/>
          <w:b/>
          <w:color w:val="000000"/>
          <w:sz w:val="26"/>
          <w:szCs w:val="26"/>
        </w:rPr>
        <w:t xml:space="preserve">Слайд 8. </w:t>
      </w:r>
    </w:p>
    <w:p w:rsidR="003068DC" w:rsidRPr="00A27DCD" w:rsidRDefault="003068DC" w:rsidP="00D52DC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7DCD">
        <w:rPr>
          <w:color w:val="000000"/>
          <w:sz w:val="26"/>
          <w:szCs w:val="26"/>
        </w:rPr>
        <w:t xml:space="preserve">        </w:t>
      </w:r>
      <w:proofErr w:type="gramStart"/>
      <w:r w:rsidRPr="00A27DCD">
        <w:rPr>
          <w:color w:val="000000"/>
          <w:sz w:val="26"/>
          <w:szCs w:val="26"/>
        </w:rPr>
        <w:t>Результатами работы с мотивированными и одарёнными  обучающимися в 2021-2022уч. году стали:</w:t>
      </w:r>
      <w:proofErr w:type="gramEnd"/>
    </w:p>
    <w:p w:rsidR="005B4EC9" w:rsidRPr="00A27DCD" w:rsidRDefault="003068DC" w:rsidP="00D52DCD">
      <w:pPr>
        <w:pStyle w:val="c2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27DCD">
        <w:rPr>
          <w:color w:val="000000"/>
          <w:sz w:val="26"/>
          <w:szCs w:val="26"/>
        </w:rPr>
        <w:t xml:space="preserve"> </w:t>
      </w:r>
      <w:proofErr w:type="gramStart"/>
      <w:r w:rsidRPr="00A27DCD">
        <w:rPr>
          <w:color w:val="000000"/>
          <w:sz w:val="26"/>
          <w:szCs w:val="26"/>
        </w:rPr>
        <w:t>- 1 место на муниципальном этапе ВСОШ по технологии (теоретический тур), большой творческий вклад молодой педагог внес со своими воспитанниками  в оформление фойе школы к Новому году, по результатам которого, ОО стала победителем в муниципальном городском конкурсе «Новогоднее настроение - 2022г.».  Как классный руководитель привлекает детей к общественным мероприятиям города, обучающиеся класса на Масленицу, приняли активное участие в городских детских играх и</w:t>
      </w:r>
      <w:proofErr w:type="gramEnd"/>
      <w:r w:rsidRPr="00A27DCD">
        <w:rPr>
          <w:color w:val="000000"/>
          <w:sz w:val="26"/>
          <w:szCs w:val="26"/>
        </w:rPr>
        <w:t xml:space="preserve"> т.д.</w:t>
      </w:r>
      <w:r w:rsidR="005B4EC9" w:rsidRPr="00A27DCD">
        <w:rPr>
          <w:sz w:val="26"/>
          <w:szCs w:val="26"/>
        </w:rPr>
        <w:t xml:space="preserve">      </w:t>
      </w:r>
    </w:p>
    <w:p w:rsidR="003068DC" w:rsidRPr="00A27DCD" w:rsidRDefault="005B4EC9" w:rsidP="00D52DC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7DCD">
        <w:rPr>
          <w:sz w:val="26"/>
          <w:szCs w:val="26"/>
        </w:rPr>
        <w:t xml:space="preserve">        Каждый наставник имеет за плечами большой профессиональный опыт, умеет на высоком профессиональном уровне </w:t>
      </w:r>
      <w:r w:rsidRPr="00A27DCD">
        <w:rPr>
          <w:color w:val="000000"/>
          <w:sz w:val="26"/>
          <w:szCs w:val="26"/>
        </w:rPr>
        <w:t>оказывать практическую помощь учителям в их адаптации в ОО.</w:t>
      </w:r>
    </w:p>
    <w:p w:rsidR="003068DC" w:rsidRPr="00A27DCD" w:rsidRDefault="003068DC" w:rsidP="00D52DC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068DC" w:rsidRPr="00A27DCD" w:rsidRDefault="003068DC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color w:val="000000"/>
          <w:sz w:val="26"/>
          <w:szCs w:val="26"/>
        </w:rPr>
        <w:t xml:space="preserve">      </w:t>
      </w:r>
      <w:r w:rsidRPr="00A27DCD">
        <w:rPr>
          <w:rStyle w:val="a3"/>
          <w:color w:val="212529"/>
          <w:sz w:val="26"/>
          <w:szCs w:val="26"/>
          <w:shd w:val="clear" w:color="auto" w:fill="FFFFFF"/>
        </w:rPr>
        <w:t xml:space="preserve"> </w:t>
      </w:r>
      <w:r w:rsidRPr="00A27DCD">
        <w:rPr>
          <w:rStyle w:val="c19"/>
          <w:b/>
          <w:color w:val="000000"/>
          <w:sz w:val="26"/>
          <w:szCs w:val="26"/>
        </w:rPr>
        <w:t xml:space="preserve">Слайд 9. </w:t>
      </w:r>
    </w:p>
    <w:p w:rsidR="00167776" w:rsidRPr="00A27DCD" w:rsidRDefault="005B4EC9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</w:t>
      </w:r>
      <w:r w:rsidR="00167776" w:rsidRPr="00A27DCD">
        <w:rPr>
          <w:rStyle w:val="c19"/>
          <w:color w:val="000000"/>
          <w:sz w:val="26"/>
          <w:szCs w:val="26"/>
        </w:rPr>
        <w:t>Вывод системы работы с молодым педагогом.</w:t>
      </w:r>
    </w:p>
    <w:p w:rsidR="00167776" w:rsidRPr="00A27DCD" w:rsidRDefault="00167776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</w:p>
    <w:p w:rsidR="00167776" w:rsidRPr="00A27DCD" w:rsidRDefault="00167776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 Слайд 10.</w:t>
      </w:r>
    </w:p>
    <w:p w:rsidR="005B4EC9" w:rsidRPr="00A27DCD" w:rsidRDefault="005B4EC9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 xml:space="preserve"> Следующая  модель наставничества в ОО муниципального образования «города Свирска»  является  «ученик - ученик».</w:t>
      </w:r>
    </w:p>
    <w:p w:rsidR="005B4EC9" w:rsidRPr="00A27DCD" w:rsidRDefault="005B4EC9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 xml:space="preserve">        По данной модели на базе МОУ СОШ № 2 реализуется программа «Школа вожатого», разработанная в декабре 2019 года.</w:t>
      </w:r>
    </w:p>
    <w:p w:rsidR="00E1508A" w:rsidRPr="00A27DCD" w:rsidRDefault="00E1508A" w:rsidP="00D52DC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 xml:space="preserve">  </w:t>
      </w:r>
    </w:p>
    <w:p w:rsidR="00E1508A" w:rsidRPr="00A27DCD" w:rsidRDefault="00E1508A" w:rsidP="00C100A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Слайд</w:t>
      </w:r>
      <w:r w:rsidR="00167776" w:rsidRPr="00A27DCD">
        <w:rPr>
          <w:rStyle w:val="c19"/>
          <w:b/>
          <w:color w:val="000000"/>
          <w:sz w:val="26"/>
          <w:szCs w:val="26"/>
        </w:rPr>
        <w:t xml:space="preserve"> 11</w:t>
      </w:r>
      <w:r w:rsidRPr="00A27DCD">
        <w:rPr>
          <w:rStyle w:val="c19"/>
          <w:b/>
          <w:color w:val="000000"/>
          <w:sz w:val="26"/>
          <w:szCs w:val="26"/>
        </w:rPr>
        <w:t xml:space="preserve">. </w:t>
      </w:r>
    </w:p>
    <w:p w:rsidR="00D52DCD" w:rsidRPr="00A27DCD" w:rsidRDefault="00D52DCD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  Программа предполагает обучение обучающихся, работающих в лагерях дневного пребывания на базе МОУ «СОШ № 2 г. Свирска», а также в комплексном подходе к обучению вожатых. Теоретические и практические занятия проводятся по направлениям: функции вожатого, психология детей, детский коллектив, организация детского досуга, игровая деятельность.</w:t>
      </w:r>
    </w:p>
    <w:p w:rsidR="00D52DCD" w:rsidRPr="00A27DCD" w:rsidRDefault="00D52DCD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52DCD" w:rsidRPr="00A27DCD" w:rsidRDefault="00167776" w:rsidP="00C100A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Слайд 12</w:t>
      </w:r>
      <w:r w:rsidR="00D52DCD" w:rsidRPr="00A27DCD">
        <w:rPr>
          <w:rStyle w:val="c19"/>
          <w:b/>
          <w:color w:val="000000"/>
          <w:sz w:val="26"/>
          <w:szCs w:val="26"/>
        </w:rPr>
        <w:t xml:space="preserve">. 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27DCD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E0120" w:rsidRPr="00A27DCD">
        <w:rPr>
          <w:rFonts w:ascii="Times New Roman" w:hAnsi="Times New Roman" w:cs="Times New Roman"/>
          <w:sz w:val="26"/>
          <w:szCs w:val="26"/>
          <w:lang w:eastAsia="ru-RU"/>
        </w:rPr>
        <w:t xml:space="preserve">Целью программы является: </w:t>
      </w:r>
      <w:r w:rsidRPr="00A27DCD">
        <w:rPr>
          <w:rFonts w:ascii="Times New Roman" w:hAnsi="Times New Roman" w:cs="Times New Roman"/>
          <w:sz w:val="26"/>
          <w:szCs w:val="26"/>
        </w:rPr>
        <w:t>- Создание условий для развития качеств делового лидера, освоение новой социальной роли вожатых с дальнейшим привлечением лидеров детского коллектива к дальнейшему обучению и развитию и волонтёрского движения.</w:t>
      </w:r>
    </w:p>
    <w:p w:rsidR="00820183" w:rsidRPr="00A27DCD" w:rsidRDefault="00A27DCD" w:rsidP="00A27D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820183" w:rsidRPr="00A27DCD">
        <w:rPr>
          <w:rFonts w:ascii="Times New Roman" w:hAnsi="Times New Roman" w:cs="Times New Roman"/>
          <w:b/>
          <w:sz w:val="26"/>
          <w:szCs w:val="26"/>
        </w:rPr>
        <w:t>Задачи вы можете увидеть на экране.</w:t>
      </w:r>
    </w:p>
    <w:p w:rsidR="00820183" w:rsidRPr="00A27DCD" w:rsidRDefault="00A27DCD" w:rsidP="00A27D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20183" w:rsidRPr="00A27DCD">
        <w:rPr>
          <w:rFonts w:ascii="Times New Roman" w:hAnsi="Times New Roman" w:cs="Times New Roman"/>
          <w:b/>
          <w:sz w:val="26"/>
          <w:szCs w:val="26"/>
        </w:rPr>
        <w:t>Задачи программы</w:t>
      </w:r>
      <w:r w:rsidR="00820183" w:rsidRPr="00A27DCD">
        <w:rPr>
          <w:rFonts w:ascii="Times New Roman" w:hAnsi="Times New Roman" w:cs="Times New Roman"/>
          <w:sz w:val="26"/>
          <w:szCs w:val="26"/>
        </w:rPr>
        <w:t>: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DCD">
        <w:rPr>
          <w:rFonts w:ascii="Times New Roman" w:hAnsi="Times New Roman" w:cs="Times New Roman"/>
          <w:b/>
          <w:sz w:val="26"/>
          <w:szCs w:val="26"/>
        </w:rPr>
        <w:t>Обучающие: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сформировать у воспитанников представления о роли, назначении и функциях вожатого;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обучать детей формам и методам общения с младшими;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обучать воспитанников строить работу с активом учащихся младших творческих объединений;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lastRenderedPageBreak/>
        <w:t>- обучать воспитанников самостоятельно разрабатывать беседы, игры, соревнования, конкурсы.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DCD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развивать познавательные и творческие способности детей через освоение программы;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развивать внимательность, наблюдательность, творческое воображение, фантазию.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DCD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формировать интерес и мотивацию воспитанников к работе с младшими;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воспитывать общую культуру личности у воспитанников, их гражданскую позицию и патриотизм;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воспитывать личностные качества, необходимые в работе с детьми,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- воспитывать добросовестность, творческое трудолюбие, чувство уважения к педагогической профессии.</w:t>
      </w:r>
    </w:p>
    <w:p w:rsidR="00D52DCD" w:rsidRPr="00A27DCD" w:rsidRDefault="00D52DCD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20183" w:rsidRPr="00A27DCD" w:rsidRDefault="00820183" w:rsidP="00C100A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     Сла</w:t>
      </w:r>
      <w:r w:rsidR="00167776" w:rsidRPr="00A27DCD">
        <w:rPr>
          <w:rStyle w:val="c19"/>
          <w:b/>
          <w:color w:val="000000"/>
          <w:sz w:val="26"/>
          <w:szCs w:val="26"/>
        </w:rPr>
        <w:t>йд 13</w:t>
      </w:r>
      <w:r w:rsidRPr="00A27DCD">
        <w:rPr>
          <w:rStyle w:val="c19"/>
          <w:b/>
          <w:color w:val="000000"/>
          <w:sz w:val="26"/>
          <w:szCs w:val="26"/>
        </w:rPr>
        <w:t xml:space="preserve">. </w:t>
      </w:r>
    </w:p>
    <w:p w:rsidR="00820183" w:rsidRPr="00A27DCD" w:rsidRDefault="00820183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   Реализация программы «Школа вожатого» предполагает подготовку участников школьного актива округа, лидеров-организаторов в течение учебного года. Каждый обучающийся, успешно освоивший программу, после обучения получает возможность пройти практику в лагере дневного пребывания.</w:t>
      </w:r>
    </w:p>
    <w:p w:rsidR="00820183" w:rsidRPr="00A27DCD" w:rsidRDefault="00820183" w:rsidP="00C100A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    </w:t>
      </w:r>
    </w:p>
    <w:p w:rsidR="00820183" w:rsidRPr="00A27DCD" w:rsidRDefault="00167776" w:rsidP="00C100AD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      Слайд 14</w:t>
      </w:r>
      <w:r w:rsidR="00820183" w:rsidRPr="00A27DCD">
        <w:rPr>
          <w:rStyle w:val="c19"/>
          <w:b/>
          <w:color w:val="000000"/>
          <w:sz w:val="26"/>
          <w:szCs w:val="26"/>
        </w:rPr>
        <w:t xml:space="preserve">. </w:t>
      </w:r>
    </w:p>
    <w:p w:rsidR="00D52DCD" w:rsidRPr="00A27DCD" w:rsidRDefault="00C100AD" w:rsidP="00C10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2DCD" w:rsidRPr="00A27DCD">
        <w:rPr>
          <w:rFonts w:ascii="Times New Roman" w:hAnsi="Times New Roman" w:cs="Times New Roman"/>
          <w:sz w:val="26"/>
          <w:szCs w:val="26"/>
        </w:rPr>
        <w:t>Педагоги-руководители становятся кураторами практики: организуют семинары-тренинги на местах, посещение мероприятий в течение работы группы.</w:t>
      </w:r>
    </w:p>
    <w:p w:rsidR="00D4051D" w:rsidRPr="00A27DCD" w:rsidRDefault="00D52DCD" w:rsidP="002D2C87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Таким образом, образовательный процесс «Школы вожатого» носит непрерывн</w:t>
      </w:r>
      <w:r w:rsidR="002D2C87">
        <w:rPr>
          <w:rFonts w:ascii="Times New Roman" w:hAnsi="Times New Roman" w:cs="Times New Roman"/>
          <w:sz w:val="26"/>
          <w:szCs w:val="26"/>
        </w:rPr>
        <w:t xml:space="preserve">ый и  </w:t>
      </w:r>
      <w:proofErr w:type="spellStart"/>
      <w:r w:rsidR="002D2C87">
        <w:rPr>
          <w:rFonts w:ascii="Times New Roman" w:hAnsi="Times New Roman" w:cs="Times New Roman"/>
          <w:sz w:val="26"/>
          <w:szCs w:val="26"/>
        </w:rPr>
        <w:t>практико</w:t>
      </w:r>
      <w:proofErr w:type="spellEnd"/>
      <w:r w:rsidR="002D2C87">
        <w:rPr>
          <w:rFonts w:ascii="Times New Roman" w:hAnsi="Times New Roman" w:cs="Times New Roman"/>
          <w:sz w:val="26"/>
          <w:szCs w:val="26"/>
        </w:rPr>
        <w:t xml:space="preserve"> - ориентированный</w:t>
      </w:r>
      <w:r w:rsidRPr="00A27DCD">
        <w:rPr>
          <w:rFonts w:ascii="Times New Roman" w:hAnsi="Times New Roman" w:cs="Times New Roman"/>
          <w:sz w:val="26"/>
          <w:szCs w:val="26"/>
        </w:rPr>
        <w:t xml:space="preserve"> характер.</w:t>
      </w:r>
      <w:r w:rsidR="00D4051D" w:rsidRPr="00A27DCD">
        <w:rPr>
          <w:rFonts w:ascii="Times New Roman" w:hAnsi="Times New Roman" w:cs="Times New Roman"/>
          <w:sz w:val="26"/>
          <w:szCs w:val="26"/>
        </w:rPr>
        <w:t xml:space="preserve"> Форма занятий: в основе обучения лежит индивидуально-групповая и массовая формы работы, которые позволяют дифференцированно и с учетом возрастных, психологических особенностей подойти к каждому ребенку</w:t>
      </w:r>
      <w:proofErr w:type="gramStart"/>
      <w:r w:rsidR="00D4051D" w:rsidRPr="00A27DC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D4051D" w:rsidRPr="00A27DCD">
        <w:rPr>
          <w:rFonts w:ascii="Times New Roman" w:hAnsi="Times New Roman" w:cs="Times New Roman"/>
          <w:sz w:val="26"/>
          <w:szCs w:val="26"/>
        </w:rPr>
        <w:t xml:space="preserve">ри условии посещения всех занятий, практикума и условного прохождения контрольного теста, обучающийся привлекается с его согласия к проведению игровых программ во время функционирования лагеря дневного пребывания. </w:t>
      </w:r>
    </w:p>
    <w:p w:rsidR="00D52DCD" w:rsidRPr="00A27DCD" w:rsidRDefault="00D52DCD" w:rsidP="00C100A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14C23" w:rsidRPr="00A27DCD" w:rsidRDefault="00D4051D" w:rsidP="00214C23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</w:t>
      </w:r>
      <w:r w:rsidR="00D52DCD" w:rsidRPr="00A27DCD">
        <w:rPr>
          <w:rStyle w:val="c19"/>
          <w:b/>
          <w:color w:val="000000"/>
          <w:sz w:val="26"/>
          <w:szCs w:val="26"/>
        </w:rPr>
        <w:t xml:space="preserve"> </w:t>
      </w:r>
      <w:r w:rsidR="00167776" w:rsidRPr="00A27DCD">
        <w:rPr>
          <w:rStyle w:val="c19"/>
          <w:b/>
          <w:color w:val="000000"/>
          <w:sz w:val="26"/>
          <w:szCs w:val="26"/>
        </w:rPr>
        <w:t>Слайд 15</w:t>
      </w:r>
      <w:r w:rsidR="00D52DCD" w:rsidRPr="00A27DCD">
        <w:rPr>
          <w:rStyle w:val="c19"/>
          <w:b/>
          <w:color w:val="000000"/>
          <w:sz w:val="26"/>
          <w:szCs w:val="26"/>
        </w:rPr>
        <w:t xml:space="preserve">. </w:t>
      </w:r>
    </w:p>
    <w:p w:rsidR="00214C23" w:rsidRPr="00A27DCD" w:rsidRDefault="00214C23" w:rsidP="00214C23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 xml:space="preserve">      </w:t>
      </w:r>
      <w:r w:rsidR="00C04568" w:rsidRPr="00A27DCD">
        <w:rPr>
          <w:rStyle w:val="c19"/>
          <w:color w:val="000000"/>
          <w:sz w:val="26"/>
          <w:szCs w:val="26"/>
        </w:rPr>
        <w:t>Еще одно из направлений модели наставничества «ученик – ученик», «Волонтёрство»</w:t>
      </w:r>
      <w:r w:rsidR="00C35162" w:rsidRPr="00A27DCD">
        <w:rPr>
          <w:rStyle w:val="c19"/>
          <w:color w:val="000000"/>
          <w:sz w:val="26"/>
          <w:szCs w:val="26"/>
        </w:rPr>
        <w:t>.</w:t>
      </w:r>
      <w:r w:rsidR="003068DC" w:rsidRPr="00A27DCD">
        <w:rPr>
          <w:rStyle w:val="a3"/>
          <w:color w:val="212529"/>
          <w:sz w:val="26"/>
          <w:szCs w:val="26"/>
          <w:shd w:val="clear" w:color="auto" w:fill="FFFFFF"/>
        </w:rPr>
        <w:t xml:space="preserve">  </w:t>
      </w:r>
      <w:r w:rsidRPr="00A27DCD">
        <w:rPr>
          <w:sz w:val="26"/>
          <w:szCs w:val="26"/>
        </w:rPr>
        <w:t xml:space="preserve">В 2019-2020 </w:t>
      </w:r>
      <w:r w:rsidR="00C35162" w:rsidRPr="00A27DCD">
        <w:rPr>
          <w:sz w:val="26"/>
          <w:szCs w:val="26"/>
        </w:rPr>
        <w:t xml:space="preserve">г.г. учебном году появилось </w:t>
      </w:r>
      <w:r w:rsidRPr="00A27DCD">
        <w:rPr>
          <w:sz w:val="26"/>
          <w:szCs w:val="26"/>
        </w:rPr>
        <w:t xml:space="preserve"> направление</w:t>
      </w:r>
      <w:r w:rsidR="00C35162" w:rsidRPr="00A27DCD">
        <w:rPr>
          <w:sz w:val="26"/>
          <w:szCs w:val="26"/>
        </w:rPr>
        <w:t xml:space="preserve"> «Волонтерство</w:t>
      </w:r>
      <w:r w:rsidRPr="00A27DCD">
        <w:rPr>
          <w:sz w:val="26"/>
          <w:szCs w:val="26"/>
        </w:rPr>
        <w:t>»</w:t>
      </w:r>
      <w:r w:rsidR="00C35162" w:rsidRPr="00A27DCD">
        <w:rPr>
          <w:sz w:val="26"/>
          <w:szCs w:val="26"/>
        </w:rPr>
        <w:t xml:space="preserve"> на базе МОУ  СОШ № 2 г. Свирска,</w:t>
      </w:r>
      <w:r w:rsidRPr="00A27DCD">
        <w:rPr>
          <w:sz w:val="26"/>
          <w:szCs w:val="26"/>
        </w:rPr>
        <w:t xml:space="preserve"> обучающиеся входят в состав Наркопоста, организуют для учащихся 1-9 классов профилактические мероприятия и </w:t>
      </w:r>
      <w:r w:rsidRPr="00A27DCD">
        <w:rPr>
          <w:color w:val="000000"/>
          <w:spacing w:val="-7"/>
          <w:sz w:val="26"/>
          <w:szCs w:val="26"/>
          <w:shd w:val="clear" w:color="auto" w:fill="FFFFFF"/>
        </w:rPr>
        <w:t xml:space="preserve"> профилактику вредных привычек у школьников.</w:t>
      </w:r>
    </w:p>
    <w:p w:rsidR="00214C23" w:rsidRPr="00A27DCD" w:rsidRDefault="00C35162" w:rsidP="00214C23">
      <w:p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14C23" w:rsidRPr="00A27DCD">
        <w:rPr>
          <w:rFonts w:ascii="Times New Roman" w:hAnsi="Times New Roman" w:cs="Times New Roman"/>
          <w:b/>
          <w:sz w:val="26"/>
          <w:szCs w:val="26"/>
        </w:rPr>
        <w:t>Направление</w:t>
      </w:r>
      <w:r w:rsidRPr="00A27D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C23" w:rsidRPr="00A27DCD">
        <w:rPr>
          <w:rFonts w:ascii="Times New Roman" w:hAnsi="Times New Roman" w:cs="Times New Roman"/>
          <w:b/>
          <w:sz w:val="26"/>
          <w:szCs w:val="26"/>
        </w:rPr>
        <w:t xml:space="preserve"> работы:  </w:t>
      </w:r>
      <w:r w:rsidR="00214C23" w:rsidRPr="00A27DCD">
        <w:rPr>
          <w:rFonts w:ascii="Times New Roman" w:hAnsi="Times New Roman" w:cs="Times New Roman"/>
          <w:sz w:val="26"/>
          <w:szCs w:val="26"/>
        </w:rPr>
        <w:t>Помощь социальному педагогу  и администрации школы в поддержании общественного порядка в школе, профилактика безопасности и правонарушений среди учащихся, профилактика наркомании, алкоголизма и табакокурения, правовое, патриотическое и гражданское воспитание подростков.</w:t>
      </w:r>
    </w:p>
    <w:p w:rsidR="00906C34" w:rsidRPr="00A27DCD" w:rsidRDefault="00906C34" w:rsidP="00906C34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 </w:t>
      </w:r>
      <w:r w:rsidR="00167776" w:rsidRPr="00A27DCD">
        <w:rPr>
          <w:rStyle w:val="c19"/>
          <w:b/>
          <w:color w:val="000000"/>
          <w:sz w:val="26"/>
          <w:szCs w:val="26"/>
        </w:rPr>
        <w:t xml:space="preserve"> Слайд 16</w:t>
      </w:r>
      <w:r w:rsidRPr="00A27DCD">
        <w:rPr>
          <w:rStyle w:val="c19"/>
          <w:b/>
          <w:color w:val="000000"/>
          <w:sz w:val="26"/>
          <w:szCs w:val="26"/>
        </w:rPr>
        <w:t xml:space="preserve">. </w:t>
      </w:r>
    </w:p>
    <w:p w:rsidR="00906C34" w:rsidRPr="00A27DCD" w:rsidRDefault="00906C34" w:rsidP="00906C34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color w:val="000000"/>
          <w:sz w:val="26"/>
          <w:szCs w:val="26"/>
        </w:rPr>
      </w:pPr>
      <w:r w:rsidRPr="00A27DCD">
        <w:rPr>
          <w:rStyle w:val="c19"/>
          <w:color w:val="000000"/>
          <w:sz w:val="26"/>
          <w:szCs w:val="26"/>
        </w:rPr>
        <w:t>Задачи вы можете увидеть на экране.</w:t>
      </w:r>
    </w:p>
    <w:p w:rsidR="00906C34" w:rsidRPr="00A27DCD" w:rsidRDefault="00906C34" w:rsidP="00906C3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27DCD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пропаганда правовых знаний и здорового образа жизни среди учащихся; </w:t>
      </w:r>
      <w:r w:rsidRPr="00A27DCD">
        <w:rPr>
          <w:rFonts w:ascii="Times New Roman" w:hAnsi="Times New Roman" w:cs="Times New Roman"/>
          <w:sz w:val="26"/>
          <w:szCs w:val="26"/>
        </w:rPr>
        <w:sym w:font="Symbol" w:char="F020"/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наблюдение за правопорядком в школе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шефство над ветеранами ВОВ; 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дежурство во время проведения мероприятий в школе; 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lastRenderedPageBreak/>
        <w:t xml:space="preserve">воспитание чувства честности, справедливости, требовательности к себе и окружающим; 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разрешение конфликтов среди школьников; 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профилактика табакокурения; 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вовлечение учащихся в организованные формы досуга; 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 xml:space="preserve">повышение роли патриотического воспитания учащихся школы в таких ее направлениях как профилактика правонарушений; 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повышение качества правовой и физической подготовки</w:t>
      </w:r>
    </w:p>
    <w:p w:rsidR="00906C34" w:rsidRPr="00A27DCD" w:rsidRDefault="00906C34" w:rsidP="00906C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DCD">
        <w:rPr>
          <w:rFonts w:ascii="Times New Roman" w:hAnsi="Times New Roman" w:cs="Times New Roman"/>
          <w:sz w:val="26"/>
          <w:szCs w:val="26"/>
        </w:rPr>
        <w:t>ранняя профессиональная ориентация учащихся.</w:t>
      </w:r>
    </w:p>
    <w:p w:rsidR="00906C34" w:rsidRPr="00A27DCD" w:rsidRDefault="00906C34" w:rsidP="00906C34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906C34" w:rsidRPr="00A27DCD" w:rsidRDefault="00167776" w:rsidP="00906C34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>Слайд 17</w:t>
      </w:r>
      <w:r w:rsidR="00906C34" w:rsidRPr="00A27DCD">
        <w:rPr>
          <w:rStyle w:val="c19"/>
          <w:b/>
          <w:color w:val="000000"/>
          <w:sz w:val="26"/>
          <w:szCs w:val="26"/>
        </w:rPr>
        <w:t>.</w:t>
      </w:r>
    </w:p>
    <w:p w:rsidR="002700C5" w:rsidRPr="00A27DCD" w:rsidRDefault="00035EBF" w:rsidP="00035EBF">
      <w:pPr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Style w:val="c19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2700C5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В 2021-2022 </w:t>
      </w:r>
      <w:r w:rsidR="00A645A6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 </w:t>
      </w:r>
      <w:r w:rsidR="002700C5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учебном годы волонтеры приняли активное участие в организации и проведении профилактических недель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  <w:shd w:val="clear" w:color="auto" w:fill="FFFFFF"/>
        </w:rPr>
        <w:t>Неделя «Единство многообразия»</w:t>
      </w: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 </w:t>
      </w:r>
    </w:p>
    <w:p w:rsidR="002700C5" w:rsidRPr="00A27DCD" w:rsidRDefault="00A645A6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 </w:t>
      </w:r>
      <w:r w:rsidR="002700C5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Оформление новостного стенда «Мы </w:t>
      </w:r>
      <w:proofErr w:type="gramStart"/>
      <w:r w:rsidR="002700C5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-р</w:t>
      </w:r>
      <w:proofErr w:type="gramEnd"/>
      <w:r w:rsidR="002700C5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азные, но мы- вместе!».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-</w:t>
      </w:r>
      <w:r w:rsidR="00A645A6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 </w:t>
      </w: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Проведение классных часов в 3,8,9 классах на тему «Мы-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разные, но мы</w:t>
      </w:r>
      <w:r w:rsidR="00A645A6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 </w:t>
      </w: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 вместе!», «Единство многообразия».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-</w:t>
      </w:r>
      <w:r w:rsidR="00A645A6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 </w:t>
      </w: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Проведение квест - игры «Каждый человек достоин </w:t>
      </w:r>
      <w:proofErr w:type="gramStart"/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хорошего</w:t>
      </w:r>
      <w:proofErr w:type="gramEnd"/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!». </w:t>
      </w:r>
    </w:p>
    <w:p w:rsidR="00203E83" w:rsidRPr="00A27DCD" w:rsidRDefault="00167776" w:rsidP="00203E83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>Слайд 18</w:t>
      </w:r>
      <w:r w:rsidR="00203E83" w:rsidRPr="00A27DCD">
        <w:rPr>
          <w:rStyle w:val="c19"/>
          <w:b/>
          <w:color w:val="000000"/>
          <w:sz w:val="26"/>
          <w:szCs w:val="26"/>
        </w:rPr>
        <w:t>.</w:t>
      </w:r>
    </w:p>
    <w:p w:rsidR="00A645A6" w:rsidRPr="00A27DCD" w:rsidRDefault="00203E83" w:rsidP="00A645A6">
      <w:pPr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  <w:shd w:val="clear" w:color="auto" w:fill="FFFFFF"/>
        </w:rPr>
        <w:t xml:space="preserve">      </w:t>
      </w:r>
      <w:r w:rsidR="002700C5" w:rsidRPr="00A27DCD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  <w:shd w:val="clear" w:color="auto" w:fill="FFFFFF"/>
        </w:rPr>
        <w:t>Неделя «Мы за чистые лёгкие»</w:t>
      </w:r>
      <w:r w:rsidR="002700C5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 </w:t>
      </w:r>
    </w:p>
    <w:p w:rsidR="002700C5" w:rsidRPr="00A27DCD" w:rsidRDefault="00A645A6" w:rsidP="00A645A6">
      <w:pPr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 </w:t>
      </w:r>
      <w:r w:rsidR="002700C5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Оформление новостного стенда «Мы за Здоровый Образ Жизни!».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-Проведение классных часов в 4,7,8 классах на тему «Мы за чистые Лёгкие».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-Показ и обсуждение видеоролика «Тайна едкого дыма» для 5,6 классов. </w:t>
      </w:r>
    </w:p>
    <w:p w:rsidR="00035EBF" w:rsidRPr="00A27DCD" w:rsidRDefault="00167776" w:rsidP="00035EBF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>Слайд 19</w:t>
      </w:r>
      <w:r w:rsidR="00035EBF" w:rsidRPr="00A27DCD">
        <w:rPr>
          <w:rStyle w:val="c19"/>
          <w:b/>
          <w:color w:val="000000"/>
          <w:sz w:val="26"/>
          <w:szCs w:val="26"/>
        </w:rPr>
        <w:t>.</w:t>
      </w:r>
    </w:p>
    <w:p w:rsidR="002700C5" w:rsidRPr="00A27DCD" w:rsidRDefault="00035EBF" w:rsidP="00035EBF">
      <w:pPr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  <w:shd w:val="clear" w:color="auto" w:fill="FFFFFF"/>
        </w:rPr>
        <w:t xml:space="preserve">     </w:t>
      </w:r>
      <w:r w:rsidR="002700C5" w:rsidRPr="00A27DCD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  <w:shd w:val="clear" w:color="auto" w:fill="FFFFFF"/>
        </w:rPr>
        <w:t>Неделя «Дружить ЗДОРОВО»</w:t>
      </w:r>
      <w:r w:rsidR="002700C5"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-Оформление новостного стенда «Дружить ЗДОРОВО».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-Проведение анкетирования с целью выявления проблемы буллинга в школе.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-Проведение классных часов в 7-9 классах на тему «Хочу дружить».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-Проведение тренинга в 4 классах на тему «Ребята, давайте жить дружно!». </w:t>
      </w:r>
    </w:p>
    <w:p w:rsidR="002700C5" w:rsidRPr="00A27DCD" w:rsidRDefault="002700C5" w:rsidP="002700C5">
      <w:pPr>
        <w:ind w:left="36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-Проведение группового занятия в 5-6 классах «М</w:t>
      </w:r>
      <w:proofErr w:type="gramStart"/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>ы-</w:t>
      </w:r>
      <w:proofErr w:type="gramEnd"/>
      <w:r w:rsidRPr="00A27DCD">
        <w:rPr>
          <w:rFonts w:ascii="Times New Roman" w:hAnsi="Times New Roman" w:cs="Times New Roman"/>
          <w:color w:val="000000"/>
          <w:spacing w:val="-7"/>
          <w:sz w:val="26"/>
          <w:szCs w:val="26"/>
          <w:shd w:val="clear" w:color="auto" w:fill="FFFFFF"/>
        </w:rPr>
        <w:t xml:space="preserve"> разные, но мы- вместе!».</w:t>
      </w:r>
    </w:p>
    <w:p w:rsidR="00D718EC" w:rsidRPr="00A27DCD" w:rsidRDefault="00167776" w:rsidP="00D718EC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>Слайд 20</w:t>
      </w:r>
      <w:r w:rsidR="00D718EC" w:rsidRPr="00A27DCD">
        <w:rPr>
          <w:rStyle w:val="c19"/>
          <w:b/>
          <w:color w:val="000000"/>
          <w:sz w:val="26"/>
          <w:szCs w:val="26"/>
        </w:rPr>
        <w:t>.</w:t>
      </w:r>
    </w:p>
    <w:p w:rsidR="002700C5" w:rsidRPr="00A27DCD" w:rsidRDefault="00AA2238" w:rsidP="002700C5">
      <w:pP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A27DC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  </w:t>
      </w:r>
      <w:r w:rsidR="002700C5" w:rsidRPr="00A27DC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Проведена инсценировка сказки о вреде курения для 2-3 классов,</w:t>
      </w:r>
      <w:r w:rsidR="002700C5" w:rsidRPr="00A27DCD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 xml:space="preserve"> разработаны и распространены буклеты «</w:t>
      </w:r>
      <w:r w:rsidR="002700C5" w:rsidRPr="00A27DC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Пропаганда ЗОЖ».</w:t>
      </w:r>
    </w:p>
    <w:p w:rsidR="00D718EC" w:rsidRPr="00A27DCD" w:rsidRDefault="00167776" w:rsidP="00D718EC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19"/>
          <w:b/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>Слайд 21</w:t>
      </w:r>
      <w:r w:rsidR="00D718EC" w:rsidRPr="00A27DCD">
        <w:rPr>
          <w:rStyle w:val="c19"/>
          <w:b/>
          <w:color w:val="000000"/>
          <w:sz w:val="26"/>
          <w:szCs w:val="26"/>
        </w:rPr>
        <w:t>.</w:t>
      </w:r>
    </w:p>
    <w:p w:rsidR="00906C34" w:rsidRPr="00A27DCD" w:rsidRDefault="00AA2238" w:rsidP="00D718E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27DCD">
        <w:rPr>
          <w:rStyle w:val="c19"/>
          <w:b/>
          <w:color w:val="000000"/>
          <w:sz w:val="26"/>
          <w:szCs w:val="26"/>
        </w:rPr>
        <w:t xml:space="preserve">      </w:t>
      </w:r>
      <w:r w:rsidR="00D718EC" w:rsidRPr="00A27DCD">
        <w:rPr>
          <w:rStyle w:val="c19"/>
          <w:color w:val="000000"/>
          <w:sz w:val="26"/>
          <w:szCs w:val="26"/>
        </w:rPr>
        <w:t xml:space="preserve">Еще  одна из </w:t>
      </w:r>
      <w:r w:rsidR="00D82CC3">
        <w:rPr>
          <w:rStyle w:val="c19"/>
          <w:color w:val="000000"/>
          <w:sz w:val="26"/>
          <w:szCs w:val="26"/>
        </w:rPr>
        <w:t xml:space="preserve">лучших </w:t>
      </w:r>
      <w:r w:rsidRPr="00A27DCD">
        <w:rPr>
          <w:rStyle w:val="c19"/>
          <w:color w:val="000000"/>
          <w:sz w:val="26"/>
          <w:szCs w:val="26"/>
        </w:rPr>
        <w:t xml:space="preserve"> </w:t>
      </w:r>
      <w:r w:rsidR="00D718EC" w:rsidRPr="00A27DCD">
        <w:rPr>
          <w:rStyle w:val="c19"/>
          <w:color w:val="000000"/>
          <w:sz w:val="26"/>
          <w:szCs w:val="26"/>
        </w:rPr>
        <w:t>практик</w:t>
      </w:r>
      <w:r w:rsidRPr="00A27DCD">
        <w:rPr>
          <w:rStyle w:val="c19"/>
          <w:color w:val="000000"/>
          <w:sz w:val="26"/>
          <w:szCs w:val="26"/>
        </w:rPr>
        <w:t>,</w:t>
      </w:r>
      <w:r w:rsidR="00D718EC" w:rsidRPr="00A27DCD">
        <w:rPr>
          <w:rStyle w:val="c19"/>
          <w:color w:val="000000"/>
          <w:sz w:val="26"/>
          <w:szCs w:val="26"/>
        </w:rPr>
        <w:t xml:space="preserve"> </w:t>
      </w:r>
      <w:r w:rsidRPr="00A27DCD">
        <w:rPr>
          <w:rStyle w:val="c19"/>
          <w:color w:val="000000"/>
          <w:sz w:val="26"/>
          <w:szCs w:val="26"/>
        </w:rPr>
        <w:t xml:space="preserve">о которой </w:t>
      </w:r>
      <w:r w:rsidR="00D718EC" w:rsidRPr="00A27DCD">
        <w:rPr>
          <w:rStyle w:val="c19"/>
          <w:color w:val="000000"/>
          <w:sz w:val="26"/>
          <w:szCs w:val="26"/>
        </w:rPr>
        <w:t xml:space="preserve"> мне бы х</w:t>
      </w:r>
      <w:r w:rsidRPr="00A27DCD">
        <w:rPr>
          <w:rStyle w:val="c19"/>
          <w:color w:val="000000"/>
          <w:sz w:val="26"/>
          <w:szCs w:val="26"/>
        </w:rPr>
        <w:t xml:space="preserve">отелось рассказать </w:t>
      </w:r>
      <w:r w:rsidR="00D718EC" w:rsidRPr="00A27DCD">
        <w:rPr>
          <w:rStyle w:val="c19"/>
          <w:color w:val="000000"/>
          <w:sz w:val="26"/>
          <w:szCs w:val="26"/>
        </w:rPr>
        <w:t xml:space="preserve"> – </w:t>
      </w:r>
      <w:r w:rsidR="00D718EC" w:rsidRPr="00A27DCD">
        <w:rPr>
          <w:sz w:val="26"/>
          <w:szCs w:val="26"/>
        </w:rPr>
        <w:t xml:space="preserve"> «Ученик- ученик» - юнармия</w:t>
      </w:r>
      <w:r w:rsidRPr="00A27DCD">
        <w:rPr>
          <w:sz w:val="26"/>
          <w:szCs w:val="26"/>
        </w:rPr>
        <w:t xml:space="preserve">, где дети учат детей. </w:t>
      </w:r>
      <w:r w:rsidR="00D718EC" w:rsidRPr="00A27DCD">
        <w:rPr>
          <w:sz w:val="26"/>
          <w:szCs w:val="26"/>
        </w:rPr>
        <w:t xml:space="preserve"> Подробнее  расскажет </w:t>
      </w:r>
    </w:p>
    <w:p w:rsidR="008775A2" w:rsidRPr="00A27DCD" w:rsidRDefault="003068DC" w:rsidP="008775A2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color w:val="212529"/>
          <w:sz w:val="26"/>
          <w:szCs w:val="26"/>
          <w:shd w:val="clear" w:color="auto" w:fill="FFFFFF"/>
        </w:rPr>
      </w:pPr>
      <w:r w:rsidRPr="00A27DCD">
        <w:rPr>
          <w:rStyle w:val="a3"/>
          <w:color w:val="212529"/>
          <w:sz w:val="26"/>
          <w:szCs w:val="26"/>
          <w:shd w:val="clear" w:color="auto" w:fill="FFFFFF"/>
        </w:rPr>
        <w:t xml:space="preserve">           </w:t>
      </w:r>
    </w:p>
    <w:p w:rsidR="008775A2" w:rsidRPr="00D82CC3" w:rsidRDefault="008775A2" w:rsidP="008775A2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color w:val="000000"/>
          <w:sz w:val="22"/>
          <w:szCs w:val="22"/>
        </w:rPr>
      </w:pPr>
      <w:r w:rsidRPr="00D82CC3">
        <w:rPr>
          <w:rStyle w:val="a3"/>
          <w:color w:val="212529"/>
          <w:sz w:val="22"/>
          <w:szCs w:val="22"/>
          <w:shd w:val="clear" w:color="auto" w:fill="FFFFFF"/>
        </w:rPr>
        <w:t xml:space="preserve">       </w:t>
      </w:r>
      <w:r w:rsidR="003068DC" w:rsidRPr="00D82CC3">
        <w:rPr>
          <w:rStyle w:val="a3"/>
          <w:color w:val="212529"/>
          <w:sz w:val="22"/>
          <w:szCs w:val="22"/>
          <w:shd w:val="clear" w:color="auto" w:fill="FFFFFF"/>
        </w:rPr>
        <w:t xml:space="preserve">  </w:t>
      </w:r>
      <w:r w:rsidRPr="00D82CC3">
        <w:rPr>
          <w:rStyle w:val="c19"/>
          <w:b/>
          <w:color w:val="000000"/>
          <w:sz w:val="22"/>
          <w:szCs w:val="22"/>
        </w:rPr>
        <w:t>Слайд 22.</w:t>
      </w:r>
      <w:r w:rsidR="00A27DCD" w:rsidRPr="00D82CC3">
        <w:rPr>
          <w:rStyle w:val="c19"/>
          <w:b/>
          <w:color w:val="000000"/>
          <w:sz w:val="22"/>
          <w:szCs w:val="22"/>
        </w:rPr>
        <w:t xml:space="preserve">  </w:t>
      </w:r>
      <w:r w:rsidRPr="00D82CC3">
        <w:rPr>
          <w:rStyle w:val="c19"/>
          <w:b/>
          <w:color w:val="000000"/>
          <w:sz w:val="22"/>
          <w:szCs w:val="22"/>
        </w:rPr>
        <w:t xml:space="preserve"> Спасибо за внимание!</w:t>
      </w:r>
    </w:p>
    <w:p w:rsidR="003068DC" w:rsidRPr="00A27DCD" w:rsidRDefault="00D82CC3" w:rsidP="00C100AD">
      <w:pPr>
        <w:jc w:val="both"/>
        <w:rPr>
          <w:rStyle w:val="a3"/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 xml:space="preserve">        </w:t>
      </w:r>
    </w:p>
    <w:p w:rsidR="006A314B" w:rsidRPr="00A27DCD" w:rsidRDefault="003068DC" w:rsidP="00A27DCD">
      <w:pPr>
        <w:jc w:val="both"/>
        <w:rPr>
          <w:rStyle w:val="c7"/>
          <w:rFonts w:ascii="Times New Roman" w:hAnsi="Times New Roman" w:cs="Times New Roman"/>
          <w:bCs/>
          <w:color w:val="212529"/>
          <w:sz w:val="26"/>
          <w:szCs w:val="26"/>
          <w:shd w:val="clear" w:color="auto" w:fill="FFFFFF"/>
        </w:rPr>
      </w:pPr>
      <w:r w:rsidRPr="00A27DCD">
        <w:rPr>
          <w:rStyle w:val="a3"/>
          <w:rFonts w:ascii="Times New Roman" w:hAnsi="Times New Roman" w:cs="Times New Roman"/>
          <w:b w:val="0"/>
          <w:color w:val="212529"/>
          <w:sz w:val="26"/>
          <w:szCs w:val="26"/>
          <w:shd w:val="clear" w:color="auto" w:fill="FFFFFF"/>
        </w:rPr>
        <w:t xml:space="preserve">                          </w:t>
      </w:r>
    </w:p>
    <w:sectPr w:rsidR="006A314B" w:rsidRPr="00A27DCD" w:rsidSect="00A645A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AA4"/>
    <w:multiLevelType w:val="hybridMultilevel"/>
    <w:tmpl w:val="EB0A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44"/>
    <w:rsid w:val="00035EBF"/>
    <w:rsid w:val="00046F6F"/>
    <w:rsid w:val="00150052"/>
    <w:rsid w:val="00167776"/>
    <w:rsid w:val="001A15EF"/>
    <w:rsid w:val="00203E83"/>
    <w:rsid w:val="00214C23"/>
    <w:rsid w:val="002700C5"/>
    <w:rsid w:val="002A013D"/>
    <w:rsid w:val="002D2C87"/>
    <w:rsid w:val="003068DC"/>
    <w:rsid w:val="004F3344"/>
    <w:rsid w:val="00525820"/>
    <w:rsid w:val="005630F8"/>
    <w:rsid w:val="005B4EC9"/>
    <w:rsid w:val="006445FB"/>
    <w:rsid w:val="006A314B"/>
    <w:rsid w:val="0077354E"/>
    <w:rsid w:val="007F6139"/>
    <w:rsid w:val="00815244"/>
    <w:rsid w:val="00820183"/>
    <w:rsid w:val="008775A2"/>
    <w:rsid w:val="00906C34"/>
    <w:rsid w:val="00921BAA"/>
    <w:rsid w:val="0094594A"/>
    <w:rsid w:val="00983B95"/>
    <w:rsid w:val="009C68DC"/>
    <w:rsid w:val="00A27DCD"/>
    <w:rsid w:val="00A645A6"/>
    <w:rsid w:val="00AA2238"/>
    <w:rsid w:val="00AE0120"/>
    <w:rsid w:val="00AF7C58"/>
    <w:rsid w:val="00B41C76"/>
    <w:rsid w:val="00B6614E"/>
    <w:rsid w:val="00C04568"/>
    <w:rsid w:val="00C100AD"/>
    <w:rsid w:val="00C35162"/>
    <w:rsid w:val="00C91DD3"/>
    <w:rsid w:val="00D4051D"/>
    <w:rsid w:val="00D4603C"/>
    <w:rsid w:val="00D52DCD"/>
    <w:rsid w:val="00D718EC"/>
    <w:rsid w:val="00D82CC3"/>
    <w:rsid w:val="00E1508A"/>
    <w:rsid w:val="00E317E6"/>
    <w:rsid w:val="00EB257C"/>
    <w:rsid w:val="00F000CD"/>
    <w:rsid w:val="00F31ACB"/>
    <w:rsid w:val="00F4075C"/>
    <w:rsid w:val="00F563DD"/>
    <w:rsid w:val="00F90224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F3344"/>
  </w:style>
  <w:style w:type="paragraph" w:customStyle="1" w:styleId="c4">
    <w:name w:val="c4"/>
    <w:basedOn w:val="a"/>
    <w:rsid w:val="004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F3344"/>
  </w:style>
  <w:style w:type="character" w:customStyle="1" w:styleId="c28">
    <w:name w:val="c28"/>
    <w:basedOn w:val="a0"/>
    <w:rsid w:val="004F3344"/>
  </w:style>
  <w:style w:type="character" w:customStyle="1" w:styleId="c6">
    <w:name w:val="c6"/>
    <w:basedOn w:val="a0"/>
    <w:rsid w:val="004F3344"/>
  </w:style>
  <w:style w:type="paragraph" w:customStyle="1" w:styleId="c40">
    <w:name w:val="c40"/>
    <w:basedOn w:val="a"/>
    <w:rsid w:val="004F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3344"/>
  </w:style>
  <w:style w:type="character" w:styleId="a3">
    <w:name w:val="Strong"/>
    <w:basedOn w:val="a0"/>
    <w:uiPriority w:val="22"/>
    <w:qFormat/>
    <w:rsid w:val="00C91DD3"/>
    <w:rPr>
      <w:b/>
      <w:bCs/>
    </w:rPr>
  </w:style>
  <w:style w:type="paragraph" w:customStyle="1" w:styleId="c24">
    <w:name w:val="c24"/>
    <w:basedOn w:val="a"/>
    <w:rsid w:val="0030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6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2022-04-12T01:42:00Z</dcterms:created>
  <dcterms:modified xsi:type="dcterms:W3CDTF">2022-07-15T06:17:00Z</dcterms:modified>
</cp:coreProperties>
</file>